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13775" w14:textId="77777777" w:rsidR="001C16C5" w:rsidRDefault="001C16C5" w:rsidP="001C16C5">
      <w:pPr>
        <w:keepNext/>
        <w:spacing w:after="0"/>
        <w:jc w:val="both"/>
        <w:outlineLvl w:val="8"/>
      </w:pPr>
      <w:r>
        <w:rPr>
          <w:rFonts w:ascii="Times New Roman" w:eastAsia="Times New Roman" w:hAnsi="Times New Roman"/>
          <w:b/>
          <w:noProof/>
          <w:sz w:val="24"/>
          <w:szCs w:val="24"/>
          <w:lang w:eastAsia="sl-SI"/>
        </w:rPr>
        <w:drawing>
          <wp:inline distT="0" distB="0" distL="0" distR="0" wp14:anchorId="22A04228" wp14:editId="7916BC30">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E99717F" w14:textId="77777777" w:rsidR="001C16C5" w:rsidRDefault="001C16C5" w:rsidP="001C16C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FA407DA" w14:textId="77777777" w:rsidR="001C16C5" w:rsidRDefault="001C16C5" w:rsidP="001C16C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2CE138F" w14:textId="77777777" w:rsidR="001C16C5" w:rsidRDefault="001C16C5" w:rsidP="001C16C5">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6D114DE" w14:textId="77777777" w:rsidR="001C16C5" w:rsidRDefault="001C16C5" w:rsidP="001C16C5">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E1A39CE" w14:textId="77777777" w:rsidR="001C16C5" w:rsidRDefault="001C16C5" w:rsidP="001C16C5">
      <w:pPr>
        <w:spacing w:after="0"/>
        <w:jc w:val="both"/>
        <w:rPr>
          <w:rFonts w:ascii="Times New Roman" w:eastAsia="Times New Roman" w:hAnsi="Times New Roman"/>
          <w:sz w:val="24"/>
          <w:szCs w:val="24"/>
          <w:lang w:eastAsia="sl-SI"/>
        </w:rPr>
      </w:pPr>
    </w:p>
    <w:p w14:paraId="6F284D4E" w14:textId="7CE8E860" w:rsidR="001C16C5" w:rsidRDefault="001C16C5" w:rsidP="001C16C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671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82A8F63" w14:textId="77777777" w:rsidR="001C16C5" w:rsidRDefault="001C16C5" w:rsidP="001C16C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3CBB218" w14:textId="77777777" w:rsidR="001C16C5" w:rsidRDefault="001C16C5" w:rsidP="001C16C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87BF034" w14:textId="77777777" w:rsidR="001C16C5" w:rsidRDefault="001C16C5" w:rsidP="001C16C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5BAB82F" w14:textId="77777777" w:rsidR="001C16C5" w:rsidRDefault="001C16C5" w:rsidP="001C16C5">
      <w:pPr>
        <w:spacing w:after="0"/>
        <w:jc w:val="both"/>
        <w:rPr>
          <w:rFonts w:ascii="Times New Roman" w:eastAsia="Times New Roman" w:hAnsi="Times New Roman"/>
          <w:b/>
          <w:sz w:val="24"/>
          <w:szCs w:val="24"/>
          <w:lang w:eastAsia="sl-SI"/>
        </w:rPr>
      </w:pPr>
    </w:p>
    <w:p w14:paraId="3738ACE1" w14:textId="77777777" w:rsidR="001C16C5" w:rsidRDefault="001C16C5" w:rsidP="001C16C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44D0A5C" w14:textId="77777777" w:rsidR="001C16C5" w:rsidRDefault="001C16C5" w:rsidP="001C16C5">
      <w:pPr>
        <w:spacing w:after="0"/>
        <w:jc w:val="both"/>
        <w:rPr>
          <w:rFonts w:ascii="Times New Roman" w:eastAsia="Times New Roman" w:hAnsi="Times New Roman"/>
          <w:sz w:val="24"/>
          <w:szCs w:val="24"/>
          <w:lang w:eastAsia="sl-SI"/>
        </w:rPr>
      </w:pPr>
    </w:p>
    <w:p w14:paraId="28F2B0C8" w14:textId="633F3CAC" w:rsidR="001C16C5" w:rsidRDefault="001C16C5" w:rsidP="001C16C5">
      <w:pPr>
        <w:spacing w:after="0"/>
        <w:jc w:val="both"/>
        <w:rPr>
          <w:rFonts w:ascii="Times New Roman" w:eastAsia="Times New Roman" w:hAnsi="Times New Roman"/>
          <w:sz w:val="24"/>
          <w:szCs w:val="24"/>
          <w:lang w:eastAsia="sl-SI"/>
        </w:rPr>
      </w:pPr>
      <w:r>
        <w:rPr>
          <w:color w:val="000000"/>
          <w:sz w:val="24"/>
          <w:szCs w:val="24"/>
        </w:rPr>
        <w:t>LETNI PREGLED APARATOV PROIZVAJALCA OLYMPUS</w:t>
      </w:r>
    </w:p>
    <w:tbl>
      <w:tblPr>
        <w:tblW w:w="8959" w:type="dxa"/>
        <w:tblCellMar>
          <w:left w:w="70" w:type="dxa"/>
          <w:right w:w="70" w:type="dxa"/>
        </w:tblCellMar>
        <w:tblLook w:val="04A0" w:firstRow="1" w:lastRow="0" w:firstColumn="1" w:lastColumn="0" w:noHBand="0" w:noVBand="1"/>
      </w:tblPr>
      <w:tblGrid>
        <w:gridCol w:w="2274"/>
        <w:gridCol w:w="1693"/>
        <w:gridCol w:w="969"/>
        <w:gridCol w:w="1153"/>
        <w:gridCol w:w="1228"/>
        <w:gridCol w:w="1642"/>
      </w:tblGrid>
      <w:tr w:rsidR="001C16C5" w:rsidRPr="001C16C5" w14:paraId="7F6BC118" w14:textId="77777777" w:rsidTr="001C16C5">
        <w:trPr>
          <w:trHeight w:val="602"/>
        </w:trPr>
        <w:tc>
          <w:tcPr>
            <w:tcW w:w="2472" w:type="dxa"/>
            <w:tcBorders>
              <w:top w:val="single" w:sz="4" w:space="0" w:color="auto"/>
              <w:left w:val="single" w:sz="4" w:space="0" w:color="auto"/>
              <w:bottom w:val="single" w:sz="4" w:space="0" w:color="auto"/>
              <w:right w:val="single" w:sz="4" w:space="0" w:color="auto"/>
            </w:tcBorders>
            <w:shd w:val="clear" w:color="CCFFCC" w:fill="CCFFCC"/>
            <w:hideMark/>
          </w:tcPr>
          <w:p w14:paraId="25DE5462" w14:textId="77777777" w:rsidR="001C16C5" w:rsidRPr="001C16C5" w:rsidRDefault="001C16C5" w:rsidP="001C16C5">
            <w:pPr>
              <w:suppressAutoHyphens w:val="0"/>
              <w:autoSpaceDN/>
              <w:spacing w:after="0"/>
              <w:rPr>
                <w:rFonts w:ascii="Arial CE" w:eastAsia="Times New Roman" w:hAnsi="Arial CE" w:cs="Arial CE"/>
                <w:b/>
                <w:bCs/>
                <w:color w:val="000000"/>
                <w:lang w:eastAsia="sl-SI"/>
              </w:rPr>
            </w:pPr>
            <w:r w:rsidRPr="001C16C5">
              <w:rPr>
                <w:rFonts w:ascii="Arial CE" w:eastAsia="Times New Roman" w:hAnsi="Arial CE" w:cs="Arial CE"/>
                <w:b/>
                <w:bCs/>
                <w:color w:val="000000"/>
                <w:lang w:eastAsia="sl-SI"/>
              </w:rPr>
              <w:t>Naziv artikla</w:t>
            </w:r>
          </w:p>
        </w:tc>
        <w:tc>
          <w:tcPr>
            <w:tcW w:w="1420" w:type="dxa"/>
            <w:tcBorders>
              <w:top w:val="single" w:sz="4" w:space="0" w:color="auto"/>
              <w:left w:val="nil"/>
              <w:bottom w:val="single" w:sz="4" w:space="0" w:color="auto"/>
              <w:right w:val="single" w:sz="4" w:space="0" w:color="auto"/>
            </w:tcBorders>
            <w:shd w:val="clear" w:color="CCFFCC" w:fill="CCFFCC"/>
            <w:hideMark/>
          </w:tcPr>
          <w:p w14:paraId="5D57E846" w14:textId="77777777" w:rsidR="001C16C5" w:rsidRPr="001C16C5" w:rsidRDefault="001C16C5" w:rsidP="001C16C5">
            <w:pPr>
              <w:suppressAutoHyphens w:val="0"/>
              <w:autoSpaceDN/>
              <w:spacing w:after="0"/>
              <w:rPr>
                <w:rFonts w:ascii="Arial CE" w:eastAsia="Times New Roman" w:hAnsi="Arial CE" w:cs="Arial CE"/>
                <w:b/>
                <w:bCs/>
                <w:color w:val="000000"/>
                <w:lang w:eastAsia="sl-SI"/>
              </w:rPr>
            </w:pPr>
            <w:r w:rsidRPr="001C16C5">
              <w:rPr>
                <w:rFonts w:ascii="Arial CE" w:eastAsia="Times New Roman" w:hAnsi="Arial CE" w:cs="Arial CE"/>
                <w:b/>
                <w:bCs/>
                <w:color w:val="000000"/>
                <w:lang w:eastAsia="sl-SI"/>
              </w:rPr>
              <w:t>Tip/Model</w:t>
            </w:r>
          </w:p>
        </w:tc>
        <w:tc>
          <w:tcPr>
            <w:tcW w:w="1038" w:type="dxa"/>
            <w:tcBorders>
              <w:top w:val="single" w:sz="4" w:space="0" w:color="auto"/>
              <w:left w:val="nil"/>
              <w:bottom w:val="single" w:sz="4" w:space="0" w:color="auto"/>
              <w:right w:val="single" w:sz="4" w:space="0" w:color="auto"/>
            </w:tcBorders>
            <w:shd w:val="clear" w:color="CCFFCC" w:fill="CCFFCC"/>
            <w:hideMark/>
          </w:tcPr>
          <w:p w14:paraId="1076B9DF" w14:textId="77777777" w:rsidR="001C16C5" w:rsidRPr="001C16C5" w:rsidRDefault="001C16C5" w:rsidP="001C16C5">
            <w:pPr>
              <w:suppressAutoHyphens w:val="0"/>
              <w:autoSpaceDN/>
              <w:spacing w:after="0"/>
              <w:rPr>
                <w:rFonts w:ascii="Arial CE" w:eastAsia="Times New Roman" w:hAnsi="Arial CE" w:cs="Arial CE"/>
                <w:b/>
                <w:bCs/>
                <w:color w:val="000000"/>
                <w:lang w:eastAsia="sl-SI"/>
              </w:rPr>
            </w:pPr>
            <w:proofErr w:type="spellStart"/>
            <w:r w:rsidRPr="001C16C5">
              <w:rPr>
                <w:rFonts w:ascii="Arial CE" w:eastAsia="Times New Roman" w:hAnsi="Arial CE" w:cs="Arial CE"/>
                <w:b/>
                <w:bCs/>
                <w:color w:val="000000"/>
                <w:lang w:eastAsia="sl-SI"/>
              </w:rPr>
              <w:t>Inv.Št</w:t>
            </w:r>
            <w:proofErr w:type="spellEnd"/>
            <w:r w:rsidRPr="001C16C5">
              <w:rPr>
                <w:rFonts w:ascii="Arial CE" w:eastAsia="Times New Roman" w:hAnsi="Arial CE" w:cs="Arial CE"/>
                <w:b/>
                <w:bCs/>
                <w:color w:val="000000"/>
                <w:lang w:eastAsia="sl-SI"/>
              </w:rPr>
              <w:t>.:</w:t>
            </w:r>
          </w:p>
        </w:tc>
        <w:tc>
          <w:tcPr>
            <w:tcW w:w="1178" w:type="dxa"/>
            <w:tcBorders>
              <w:top w:val="single" w:sz="4" w:space="0" w:color="auto"/>
              <w:left w:val="nil"/>
              <w:bottom w:val="single" w:sz="4" w:space="0" w:color="auto"/>
              <w:right w:val="single" w:sz="4" w:space="0" w:color="auto"/>
            </w:tcBorders>
            <w:shd w:val="clear" w:color="CCFFCC" w:fill="CCFFCC"/>
            <w:hideMark/>
          </w:tcPr>
          <w:p w14:paraId="35C55DD4" w14:textId="77777777" w:rsidR="001C16C5" w:rsidRPr="001C16C5" w:rsidRDefault="001C16C5" w:rsidP="001C16C5">
            <w:pPr>
              <w:suppressAutoHyphens w:val="0"/>
              <w:autoSpaceDN/>
              <w:spacing w:after="0"/>
              <w:rPr>
                <w:rFonts w:ascii="Arial CE" w:eastAsia="Times New Roman" w:hAnsi="Arial CE" w:cs="Arial CE"/>
                <w:b/>
                <w:bCs/>
                <w:color w:val="000000"/>
                <w:lang w:eastAsia="sl-SI"/>
              </w:rPr>
            </w:pPr>
            <w:r w:rsidRPr="001C16C5">
              <w:rPr>
                <w:rFonts w:ascii="Arial CE" w:eastAsia="Times New Roman" w:hAnsi="Arial CE" w:cs="Arial CE"/>
                <w:b/>
                <w:bCs/>
                <w:color w:val="000000"/>
                <w:lang w:eastAsia="sl-SI"/>
              </w:rPr>
              <w:t>Serijska številka</w:t>
            </w:r>
          </w:p>
        </w:tc>
        <w:tc>
          <w:tcPr>
            <w:tcW w:w="1209" w:type="dxa"/>
            <w:tcBorders>
              <w:top w:val="single" w:sz="4" w:space="0" w:color="auto"/>
              <w:left w:val="nil"/>
              <w:bottom w:val="single" w:sz="4" w:space="0" w:color="auto"/>
              <w:right w:val="single" w:sz="4" w:space="0" w:color="auto"/>
            </w:tcBorders>
            <w:shd w:val="clear" w:color="CCFFCC" w:fill="CCFFCC"/>
            <w:hideMark/>
          </w:tcPr>
          <w:p w14:paraId="6FAD623C" w14:textId="77777777" w:rsidR="001C16C5" w:rsidRPr="001C16C5" w:rsidRDefault="001C16C5" w:rsidP="001C16C5">
            <w:pPr>
              <w:suppressAutoHyphens w:val="0"/>
              <w:autoSpaceDN/>
              <w:spacing w:after="0"/>
              <w:rPr>
                <w:rFonts w:ascii="Arial CE" w:eastAsia="Times New Roman" w:hAnsi="Arial CE" w:cs="Arial CE"/>
                <w:b/>
                <w:bCs/>
                <w:color w:val="000000"/>
                <w:lang w:eastAsia="sl-SI"/>
              </w:rPr>
            </w:pPr>
            <w:r w:rsidRPr="001C16C5">
              <w:rPr>
                <w:rFonts w:ascii="Arial CE" w:eastAsia="Times New Roman" w:hAnsi="Arial CE" w:cs="Arial CE"/>
                <w:b/>
                <w:bCs/>
                <w:color w:val="000000"/>
                <w:lang w:eastAsia="sl-SI"/>
              </w:rPr>
              <w:t>Oddelek</w:t>
            </w:r>
          </w:p>
        </w:tc>
        <w:tc>
          <w:tcPr>
            <w:tcW w:w="1642" w:type="dxa"/>
            <w:tcBorders>
              <w:top w:val="single" w:sz="4" w:space="0" w:color="auto"/>
              <w:left w:val="nil"/>
              <w:bottom w:val="single" w:sz="4" w:space="0" w:color="auto"/>
              <w:right w:val="single" w:sz="4" w:space="0" w:color="auto"/>
            </w:tcBorders>
            <w:shd w:val="clear" w:color="CCFFCC" w:fill="CCFFCC"/>
            <w:hideMark/>
          </w:tcPr>
          <w:p w14:paraId="699E77ED" w14:textId="77777777" w:rsidR="001C16C5" w:rsidRPr="001C16C5" w:rsidRDefault="001C16C5" w:rsidP="001C16C5">
            <w:pPr>
              <w:suppressAutoHyphens w:val="0"/>
              <w:autoSpaceDN/>
              <w:spacing w:after="0"/>
              <w:rPr>
                <w:rFonts w:ascii="Arial CE" w:eastAsia="Times New Roman" w:hAnsi="Arial CE" w:cs="Arial CE"/>
                <w:b/>
                <w:bCs/>
                <w:color w:val="000000"/>
                <w:lang w:eastAsia="sl-SI"/>
              </w:rPr>
            </w:pPr>
            <w:r w:rsidRPr="001C16C5">
              <w:rPr>
                <w:rFonts w:ascii="Arial CE" w:eastAsia="Times New Roman" w:hAnsi="Arial CE" w:cs="Arial CE"/>
                <w:b/>
                <w:bCs/>
                <w:color w:val="000000"/>
                <w:lang w:eastAsia="sl-SI"/>
              </w:rPr>
              <w:t>Stroškovno mesto</w:t>
            </w:r>
          </w:p>
        </w:tc>
      </w:tr>
      <w:tr w:rsidR="001C16C5" w:rsidRPr="001C16C5" w14:paraId="2A2CFE19"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63DBBB8A" w14:textId="77777777" w:rsidR="001C16C5" w:rsidRPr="001C16C5" w:rsidRDefault="001C16C5" w:rsidP="001C16C5">
            <w:pPr>
              <w:suppressAutoHyphens w:val="0"/>
              <w:autoSpaceDN/>
              <w:spacing w:after="0"/>
              <w:rPr>
                <w:rFonts w:ascii="Calibri1" w:eastAsia="Times New Roman" w:hAnsi="Calibri1" w:cs="Calibri"/>
                <w:color w:val="000000"/>
                <w:lang w:eastAsia="sl-SI"/>
              </w:rPr>
            </w:pPr>
            <w:r w:rsidRPr="001C16C5">
              <w:rPr>
                <w:rFonts w:ascii="Calibri1" w:eastAsia="Times New Roman" w:hAnsi="Calibri1" w:cs="Calibri"/>
                <w:color w:val="000000"/>
                <w:lang w:eastAsia="sl-SI"/>
              </w:rPr>
              <w:t>GRELEC PLINA</w:t>
            </w:r>
          </w:p>
        </w:tc>
        <w:tc>
          <w:tcPr>
            <w:tcW w:w="1420" w:type="dxa"/>
            <w:tcBorders>
              <w:top w:val="nil"/>
              <w:left w:val="nil"/>
              <w:bottom w:val="single" w:sz="4" w:space="0" w:color="auto"/>
              <w:right w:val="single" w:sz="4" w:space="0" w:color="auto"/>
            </w:tcBorders>
            <w:shd w:val="clear" w:color="D8E4BC" w:fill="D8E4BC"/>
            <w:vAlign w:val="bottom"/>
            <w:hideMark/>
          </w:tcPr>
          <w:p w14:paraId="7FB686DA"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GSH</w:t>
            </w:r>
          </w:p>
        </w:tc>
        <w:tc>
          <w:tcPr>
            <w:tcW w:w="1038" w:type="dxa"/>
            <w:tcBorders>
              <w:top w:val="nil"/>
              <w:left w:val="nil"/>
              <w:bottom w:val="single" w:sz="4" w:space="0" w:color="auto"/>
              <w:right w:val="single" w:sz="4" w:space="0" w:color="auto"/>
            </w:tcBorders>
            <w:shd w:val="clear" w:color="D8E4BC" w:fill="D8E4BC"/>
            <w:vAlign w:val="bottom"/>
            <w:hideMark/>
          </w:tcPr>
          <w:p w14:paraId="186064B7"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511289</w:t>
            </w:r>
          </w:p>
        </w:tc>
        <w:tc>
          <w:tcPr>
            <w:tcW w:w="1178" w:type="dxa"/>
            <w:tcBorders>
              <w:top w:val="nil"/>
              <w:left w:val="nil"/>
              <w:bottom w:val="single" w:sz="4" w:space="0" w:color="auto"/>
              <w:right w:val="single" w:sz="4" w:space="0" w:color="auto"/>
            </w:tcBorders>
            <w:shd w:val="clear" w:color="D8E4BC" w:fill="D8E4BC"/>
            <w:vAlign w:val="bottom"/>
            <w:hideMark/>
          </w:tcPr>
          <w:p w14:paraId="45047C59"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20000025</w:t>
            </w:r>
          </w:p>
        </w:tc>
        <w:tc>
          <w:tcPr>
            <w:tcW w:w="1209" w:type="dxa"/>
            <w:tcBorders>
              <w:top w:val="nil"/>
              <w:left w:val="nil"/>
              <w:bottom w:val="single" w:sz="4" w:space="0" w:color="auto"/>
              <w:right w:val="single" w:sz="4" w:space="0" w:color="auto"/>
            </w:tcBorders>
            <w:shd w:val="clear" w:color="D8E4BC" w:fill="D8E4BC"/>
            <w:vAlign w:val="bottom"/>
            <w:hideMark/>
          </w:tcPr>
          <w:p w14:paraId="58234131"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OP DVORANE</w:t>
            </w:r>
          </w:p>
        </w:tc>
        <w:tc>
          <w:tcPr>
            <w:tcW w:w="1642" w:type="dxa"/>
            <w:tcBorders>
              <w:top w:val="nil"/>
              <w:left w:val="nil"/>
              <w:bottom w:val="single" w:sz="4" w:space="0" w:color="auto"/>
              <w:right w:val="single" w:sz="4" w:space="0" w:color="auto"/>
            </w:tcBorders>
            <w:shd w:val="clear" w:color="D8E4BC" w:fill="D8E4BC"/>
            <w:noWrap/>
            <w:vAlign w:val="bottom"/>
            <w:hideMark/>
          </w:tcPr>
          <w:p w14:paraId="5B88CCFD" w14:textId="77777777" w:rsidR="001C16C5" w:rsidRPr="001C16C5" w:rsidRDefault="001C16C5" w:rsidP="001C16C5">
            <w:pPr>
              <w:suppressAutoHyphens w:val="0"/>
              <w:autoSpaceDN/>
              <w:spacing w:after="0"/>
              <w:jc w:val="center"/>
              <w:rPr>
                <w:rFonts w:ascii="Arial1" w:eastAsia="Times New Roman" w:hAnsi="Arial1" w:cs="Calibri"/>
                <w:color w:val="000000"/>
                <w:lang w:eastAsia="sl-SI"/>
              </w:rPr>
            </w:pPr>
            <w:r w:rsidRPr="001C16C5">
              <w:rPr>
                <w:rFonts w:ascii="Arial1" w:eastAsia="Times New Roman" w:hAnsi="Arial1" w:cs="Calibri"/>
                <w:color w:val="000000"/>
                <w:lang w:eastAsia="sl-SI"/>
              </w:rPr>
              <w:t>2784</w:t>
            </w:r>
          </w:p>
        </w:tc>
      </w:tr>
      <w:tr w:rsidR="001C16C5" w:rsidRPr="001C16C5" w14:paraId="087A39E3" w14:textId="77777777" w:rsidTr="001C16C5">
        <w:trPr>
          <w:trHeight w:val="935"/>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1B1CC60C" w14:textId="77777777" w:rsidR="001C16C5" w:rsidRPr="001C16C5" w:rsidRDefault="001C16C5" w:rsidP="001C16C5">
            <w:pPr>
              <w:suppressAutoHyphens w:val="0"/>
              <w:autoSpaceDN/>
              <w:spacing w:after="0"/>
              <w:rPr>
                <w:rFonts w:ascii="Calibri1" w:eastAsia="Times New Roman" w:hAnsi="Calibri1" w:cs="Calibri"/>
                <w:color w:val="000000"/>
                <w:lang w:eastAsia="sl-SI"/>
              </w:rPr>
            </w:pPr>
            <w:r w:rsidRPr="001C16C5">
              <w:rPr>
                <w:rFonts w:ascii="Calibri1" w:eastAsia="Times New Roman" w:hAnsi="Calibri1" w:cs="Calibri"/>
                <w:color w:val="000000"/>
                <w:lang w:eastAsia="sl-SI"/>
              </w:rPr>
              <w:t>ELEKTROKIRURŠKI NOŽ</w:t>
            </w:r>
          </w:p>
        </w:tc>
        <w:tc>
          <w:tcPr>
            <w:tcW w:w="1420" w:type="dxa"/>
            <w:tcBorders>
              <w:top w:val="nil"/>
              <w:left w:val="nil"/>
              <w:bottom w:val="single" w:sz="4" w:space="0" w:color="auto"/>
              <w:right w:val="single" w:sz="4" w:space="0" w:color="auto"/>
            </w:tcBorders>
            <w:shd w:val="clear" w:color="D8E4BC" w:fill="D8E4BC"/>
            <w:vAlign w:val="bottom"/>
            <w:hideMark/>
          </w:tcPr>
          <w:p w14:paraId="39E68058"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ULTRAZVOČNI KIRURŠKI NOŽ</w:t>
            </w:r>
          </w:p>
        </w:tc>
        <w:tc>
          <w:tcPr>
            <w:tcW w:w="1038" w:type="dxa"/>
            <w:tcBorders>
              <w:top w:val="nil"/>
              <w:left w:val="nil"/>
              <w:bottom w:val="single" w:sz="4" w:space="0" w:color="auto"/>
              <w:right w:val="single" w:sz="4" w:space="0" w:color="auto"/>
            </w:tcBorders>
            <w:shd w:val="clear" w:color="D8E4BC" w:fill="D8E4BC"/>
            <w:vAlign w:val="bottom"/>
            <w:hideMark/>
          </w:tcPr>
          <w:p w14:paraId="5AD67C78"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510174</w:t>
            </w:r>
          </w:p>
        </w:tc>
        <w:tc>
          <w:tcPr>
            <w:tcW w:w="1178" w:type="dxa"/>
            <w:tcBorders>
              <w:top w:val="nil"/>
              <w:left w:val="nil"/>
              <w:bottom w:val="single" w:sz="4" w:space="0" w:color="auto"/>
              <w:right w:val="single" w:sz="4" w:space="0" w:color="auto"/>
            </w:tcBorders>
            <w:shd w:val="clear" w:color="D8E4BC" w:fill="D8E4BC"/>
            <w:vAlign w:val="bottom"/>
            <w:hideMark/>
          </w:tcPr>
          <w:p w14:paraId="7171F2E3"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1100325</w:t>
            </w:r>
          </w:p>
        </w:tc>
        <w:tc>
          <w:tcPr>
            <w:tcW w:w="1209" w:type="dxa"/>
            <w:tcBorders>
              <w:top w:val="nil"/>
              <w:left w:val="nil"/>
              <w:bottom w:val="single" w:sz="4" w:space="0" w:color="auto"/>
              <w:right w:val="single" w:sz="4" w:space="0" w:color="auto"/>
            </w:tcBorders>
            <w:shd w:val="clear" w:color="D8E4BC" w:fill="D8E4BC"/>
            <w:vAlign w:val="bottom"/>
            <w:hideMark/>
          </w:tcPr>
          <w:p w14:paraId="3B7FF2DD"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OP DVORANE</w:t>
            </w:r>
          </w:p>
        </w:tc>
        <w:tc>
          <w:tcPr>
            <w:tcW w:w="1642" w:type="dxa"/>
            <w:tcBorders>
              <w:top w:val="nil"/>
              <w:left w:val="nil"/>
              <w:bottom w:val="single" w:sz="4" w:space="0" w:color="auto"/>
              <w:right w:val="single" w:sz="4" w:space="0" w:color="auto"/>
            </w:tcBorders>
            <w:shd w:val="clear" w:color="D8E4BC" w:fill="D8E4BC"/>
            <w:noWrap/>
            <w:vAlign w:val="bottom"/>
            <w:hideMark/>
          </w:tcPr>
          <w:p w14:paraId="3694E0A0" w14:textId="77777777" w:rsidR="001C16C5" w:rsidRPr="001C16C5" w:rsidRDefault="001C16C5" w:rsidP="001C16C5">
            <w:pPr>
              <w:suppressAutoHyphens w:val="0"/>
              <w:autoSpaceDN/>
              <w:spacing w:after="0"/>
              <w:jc w:val="center"/>
              <w:rPr>
                <w:rFonts w:ascii="Arial1" w:eastAsia="Times New Roman" w:hAnsi="Arial1" w:cs="Calibri"/>
                <w:color w:val="000000"/>
                <w:lang w:eastAsia="sl-SI"/>
              </w:rPr>
            </w:pPr>
            <w:r w:rsidRPr="001C16C5">
              <w:rPr>
                <w:rFonts w:ascii="Arial1" w:eastAsia="Times New Roman" w:hAnsi="Arial1" w:cs="Calibri"/>
                <w:color w:val="000000"/>
                <w:lang w:eastAsia="sl-SI"/>
              </w:rPr>
              <w:t>2784</w:t>
            </w:r>
          </w:p>
        </w:tc>
      </w:tr>
      <w:tr w:rsidR="001C16C5" w:rsidRPr="001C16C5" w14:paraId="76560697"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540B722F" w14:textId="77777777" w:rsidR="001C16C5" w:rsidRPr="001C16C5" w:rsidRDefault="001C16C5" w:rsidP="001C16C5">
            <w:pPr>
              <w:suppressAutoHyphens w:val="0"/>
              <w:autoSpaceDN/>
              <w:spacing w:after="0"/>
              <w:rPr>
                <w:rFonts w:ascii="Calibri1" w:eastAsia="Times New Roman" w:hAnsi="Calibri1" w:cs="Calibri"/>
                <w:color w:val="000000"/>
                <w:lang w:eastAsia="sl-SI"/>
              </w:rPr>
            </w:pPr>
            <w:r w:rsidRPr="001C16C5">
              <w:rPr>
                <w:rFonts w:ascii="Calibri1" w:eastAsia="Times New Roman" w:hAnsi="Calibri1" w:cs="Calibri"/>
                <w:color w:val="000000"/>
                <w:lang w:eastAsia="sl-SI"/>
              </w:rPr>
              <w:t>Video procesor</w:t>
            </w:r>
          </w:p>
        </w:tc>
        <w:tc>
          <w:tcPr>
            <w:tcW w:w="1420" w:type="dxa"/>
            <w:tcBorders>
              <w:top w:val="nil"/>
              <w:left w:val="nil"/>
              <w:bottom w:val="single" w:sz="4" w:space="0" w:color="auto"/>
              <w:right w:val="single" w:sz="4" w:space="0" w:color="auto"/>
            </w:tcBorders>
            <w:shd w:val="clear" w:color="D8E4BC" w:fill="D8E4BC"/>
            <w:vAlign w:val="bottom"/>
            <w:hideMark/>
          </w:tcPr>
          <w:p w14:paraId="5628622B"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OTV-SP1</w:t>
            </w:r>
          </w:p>
        </w:tc>
        <w:tc>
          <w:tcPr>
            <w:tcW w:w="1038" w:type="dxa"/>
            <w:tcBorders>
              <w:top w:val="nil"/>
              <w:left w:val="nil"/>
              <w:bottom w:val="single" w:sz="4" w:space="0" w:color="auto"/>
              <w:right w:val="single" w:sz="4" w:space="0" w:color="auto"/>
            </w:tcBorders>
            <w:shd w:val="clear" w:color="D8E4BC" w:fill="D8E4BC"/>
            <w:vAlign w:val="bottom"/>
            <w:hideMark/>
          </w:tcPr>
          <w:p w14:paraId="664AF771"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519642</w:t>
            </w:r>
          </w:p>
        </w:tc>
        <w:tc>
          <w:tcPr>
            <w:tcW w:w="1178" w:type="dxa"/>
            <w:tcBorders>
              <w:top w:val="nil"/>
              <w:left w:val="nil"/>
              <w:bottom w:val="single" w:sz="4" w:space="0" w:color="auto"/>
              <w:right w:val="single" w:sz="4" w:space="0" w:color="auto"/>
            </w:tcBorders>
            <w:shd w:val="clear" w:color="D8E4BC" w:fill="D8E4BC"/>
            <w:vAlign w:val="bottom"/>
            <w:hideMark/>
          </w:tcPr>
          <w:p w14:paraId="65039280"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7610897</w:t>
            </w:r>
          </w:p>
        </w:tc>
        <w:tc>
          <w:tcPr>
            <w:tcW w:w="1209" w:type="dxa"/>
            <w:tcBorders>
              <w:top w:val="nil"/>
              <w:left w:val="nil"/>
              <w:bottom w:val="single" w:sz="4" w:space="0" w:color="auto"/>
              <w:right w:val="single" w:sz="4" w:space="0" w:color="auto"/>
            </w:tcBorders>
            <w:shd w:val="clear" w:color="D8E4BC" w:fill="D8E4BC"/>
            <w:vAlign w:val="bottom"/>
            <w:hideMark/>
          </w:tcPr>
          <w:p w14:paraId="55181A48"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18B51792" w14:textId="77777777" w:rsidR="001C16C5" w:rsidRPr="001C16C5" w:rsidRDefault="001C16C5" w:rsidP="001C16C5">
            <w:pPr>
              <w:suppressAutoHyphens w:val="0"/>
              <w:autoSpaceDN/>
              <w:spacing w:after="0"/>
              <w:jc w:val="center"/>
              <w:rPr>
                <w:rFonts w:ascii="Arial1" w:eastAsia="Times New Roman" w:hAnsi="Arial1" w:cs="Calibri"/>
                <w:color w:val="000000"/>
                <w:lang w:eastAsia="sl-SI"/>
              </w:rPr>
            </w:pPr>
            <w:r w:rsidRPr="001C16C5">
              <w:rPr>
                <w:rFonts w:ascii="Arial1" w:eastAsia="Times New Roman" w:hAnsi="Arial1" w:cs="Calibri"/>
                <w:color w:val="000000"/>
                <w:lang w:eastAsia="sl-SI"/>
              </w:rPr>
              <w:t>2784</w:t>
            </w:r>
          </w:p>
        </w:tc>
      </w:tr>
      <w:tr w:rsidR="001C16C5" w:rsidRPr="001C16C5" w14:paraId="598F2170" w14:textId="77777777" w:rsidTr="001C16C5">
        <w:trPr>
          <w:trHeight w:val="648"/>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5D47C4CB" w14:textId="77777777" w:rsidR="001C16C5" w:rsidRPr="001C16C5" w:rsidRDefault="001C16C5" w:rsidP="001C16C5">
            <w:pPr>
              <w:suppressAutoHyphens w:val="0"/>
              <w:autoSpaceDN/>
              <w:spacing w:after="0"/>
              <w:rPr>
                <w:rFonts w:ascii="Calibri1" w:eastAsia="Times New Roman" w:hAnsi="Calibri1" w:cs="Calibri"/>
                <w:color w:val="0070C0"/>
                <w:lang w:eastAsia="sl-SI"/>
              </w:rPr>
            </w:pPr>
            <w:r w:rsidRPr="001C16C5">
              <w:rPr>
                <w:rFonts w:ascii="Calibri1" w:eastAsia="Times New Roman" w:hAnsi="Calibri1" w:cs="Calibri"/>
                <w:color w:val="0070C0"/>
                <w:lang w:eastAsia="sl-SI"/>
              </w:rPr>
              <w:t>Video procesor</w:t>
            </w:r>
          </w:p>
        </w:tc>
        <w:tc>
          <w:tcPr>
            <w:tcW w:w="1420" w:type="dxa"/>
            <w:tcBorders>
              <w:top w:val="nil"/>
              <w:left w:val="nil"/>
              <w:bottom w:val="single" w:sz="4" w:space="0" w:color="auto"/>
              <w:right w:val="single" w:sz="4" w:space="0" w:color="auto"/>
            </w:tcBorders>
            <w:shd w:val="clear" w:color="D8E4BC" w:fill="D8E4BC"/>
            <w:vAlign w:val="bottom"/>
            <w:hideMark/>
          </w:tcPr>
          <w:p w14:paraId="255575FE" w14:textId="77777777" w:rsidR="001C16C5" w:rsidRPr="001C16C5" w:rsidRDefault="001C16C5" w:rsidP="001C16C5">
            <w:pPr>
              <w:suppressAutoHyphens w:val="0"/>
              <w:autoSpaceDN/>
              <w:spacing w:after="0"/>
              <w:rPr>
                <w:rFonts w:ascii="Arial1" w:eastAsia="Times New Roman" w:hAnsi="Arial1" w:cs="Calibri"/>
                <w:color w:val="0070C0"/>
                <w:lang w:eastAsia="sl-SI"/>
              </w:rPr>
            </w:pPr>
            <w:r w:rsidRPr="001C16C5">
              <w:rPr>
                <w:rFonts w:ascii="Arial1" w:eastAsia="Times New Roman" w:hAnsi="Arial1" w:cs="Calibri"/>
                <w:color w:val="0070C0"/>
                <w:lang w:eastAsia="sl-SI"/>
              </w:rPr>
              <w:t>OTV-SP7Pro</w:t>
            </w:r>
          </w:p>
        </w:tc>
        <w:tc>
          <w:tcPr>
            <w:tcW w:w="1038" w:type="dxa"/>
            <w:tcBorders>
              <w:top w:val="nil"/>
              <w:left w:val="nil"/>
              <w:bottom w:val="single" w:sz="4" w:space="0" w:color="auto"/>
              <w:right w:val="single" w:sz="4" w:space="0" w:color="auto"/>
            </w:tcBorders>
            <w:shd w:val="clear" w:color="D8E4BC" w:fill="D8E4BC"/>
            <w:vAlign w:val="bottom"/>
            <w:hideMark/>
          </w:tcPr>
          <w:p w14:paraId="5A9C475F" w14:textId="77777777" w:rsidR="001C16C5" w:rsidRPr="001C16C5" w:rsidRDefault="001C16C5" w:rsidP="001C16C5">
            <w:pPr>
              <w:suppressAutoHyphens w:val="0"/>
              <w:autoSpaceDN/>
              <w:spacing w:after="0"/>
              <w:rPr>
                <w:rFonts w:ascii="Arial1" w:eastAsia="Times New Roman" w:hAnsi="Arial1" w:cs="Calibri"/>
                <w:color w:val="0070C0"/>
                <w:lang w:eastAsia="sl-SI"/>
              </w:rPr>
            </w:pPr>
            <w:r w:rsidRPr="001C16C5">
              <w:rPr>
                <w:rFonts w:ascii="Arial1" w:eastAsia="Times New Roman" w:hAnsi="Arial1" w:cs="Calibri"/>
                <w:color w:val="0070C0"/>
                <w:lang w:eastAsia="sl-SI"/>
              </w:rPr>
              <w:t>536572</w:t>
            </w:r>
          </w:p>
        </w:tc>
        <w:tc>
          <w:tcPr>
            <w:tcW w:w="1178" w:type="dxa"/>
            <w:tcBorders>
              <w:top w:val="nil"/>
              <w:left w:val="nil"/>
              <w:bottom w:val="single" w:sz="4" w:space="0" w:color="auto"/>
              <w:right w:val="single" w:sz="4" w:space="0" w:color="auto"/>
            </w:tcBorders>
            <w:shd w:val="clear" w:color="D8E4BC" w:fill="D8E4BC"/>
            <w:vAlign w:val="bottom"/>
            <w:hideMark/>
          </w:tcPr>
          <w:p w14:paraId="386AE6E5" w14:textId="77777777" w:rsidR="001C16C5" w:rsidRPr="001C16C5" w:rsidRDefault="001C16C5" w:rsidP="001C16C5">
            <w:pPr>
              <w:suppressAutoHyphens w:val="0"/>
              <w:autoSpaceDN/>
              <w:spacing w:after="0"/>
              <w:rPr>
                <w:rFonts w:ascii="Arial1" w:eastAsia="Times New Roman" w:hAnsi="Arial1" w:cs="Calibri"/>
                <w:color w:val="0070C0"/>
                <w:lang w:eastAsia="sl-SI"/>
              </w:rPr>
            </w:pPr>
            <w:r w:rsidRPr="001C16C5">
              <w:rPr>
                <w:rFonts w:ascii="Arial1" w:eastAsia="Times New Roman" w:hAnsi="Arial1" w:cs="Calibri"/>
                <w:color w:val="0070C0"/>
                <w:lang w:eastAsia="sl-SI"/>
              </w:rPr>
              <w:t>7277344</w:t>
            </w:r>
          </w:p>
        </w:tc>
        <w:tc>
          <w:tcPr>
            <w:tcW w:w="1209" w:type="dxa"/>
            <w:tcBorders>
              <w:top w:val="nil"/>
              <w:left w:val="nil"/>
              <w:bottom w:val="single" w:sz="4" w:space="0" w:color="auto"/>
              <w:right w:val="single" w:sz="4" w:space="0" w:color="auto"/>
            </w:tcBorders>
            <w:shd w:val="clear" w:color="D8E4BC" w:fill="D8E4BC"/>
            <w:vAlign w:val="bottom"/>
            <w:hideMark/>
          </w:tcPr>
          <w:p w14:paraId="7828C1CB" w14:textId="77777777" w:rsidR="001C16C5" w:rsidRPr="001C16C5" w:rsidRDefault="001C16C5" w:rsidP="001C16C5">
            <w:pPr>
              <w:suppressAutoHyphens w:val="0"/>
              <w:autoSpaceDN/>
              <w:spacing w:after="0"/>
              <w:rPr>
                <w:rFonts w:ascii="Arial1" w:eastAsia="Times New Roman" w:hAnsi="Arial1" w:cs="Calibri"/>
                <w:color w:val="0070C0"/>
                <w:lang w:eastAsia="sl-SI"/>
              </w:rPr>
            </w:pPr>
            <w:r w:rsidRPr="001C16C5">
              <w:rPr>
                <w:rFonts w:ascii="Arial1" w:eastAsia="Times New Roman" w:hAnsi="Arial1" w:cs="Calibri"/>
                <w:color w:val="0070C0"/>
                <w:lang w:eastAsia="sl-SI"/>
              </w:rPr>
              <w:t xml:space="preserve">Urološka </w:t>
            </w:r>
            <w:proofErr w:type="spellStart"/>
            <w:r w:rsidRPr="001C16C5">
              <w:rPr>
                <w:rFonts w:ascii="Arial1" w:eastAsia="Times New Roman" w:hAnsi="Arial1" w:cs="Calibri"/>
                <w:color w:val="0070C0"/>
                <w:lang w:eastAsia="sl-SI"/>
              </w:rPr>
              <w:t>endo</w:t>
            </w:r>
            <w:proofErr w:type="spellEnd"/>
            <w:r w:rsidRPr="001C16C5">
              <w:rPr>
                <w:rFonts w:ascii="Arial1" w:eastAsia="Times New Roman" w:hAnsi="Arial1" w:cs="Calibri"/>
                <w:color w:val="0070C0"/>
                <w:lang w:eastAsia="sl-SI"/>
              </w:rPr>
              <w:t xml:space="preserve"> B10</w:t>
            </w:r>
          </w:p>
        </w:tc>
        <w:tc>
          <w:tcPr>
            <w:tcW w:w="1642" w:type="dxa"/>
            <w:tcBorders>
              <w:top w:val="nil"/>
              <w:left w:val="nil"/>
              <w:bottom w:val="single" w:sz="4" w:space="0" w:color="auto"/>
              <w:right w:val="single" w:sz="4" w:space="0" w:color="auto"/>
            </w:tcBorders>
            <w:shd w:val="clear" w:color="D8E4BC" w:fill="D8E4BC"/>
            <w:noWrap/>
            <w:vAlign w:val="bottom"/>
            <w:hideMark/>
          </w:tcPr>
          <w:p w14:paraId="4E9F8A72" w14:textId="77777777" w:rsidR="001C16C5" w:rsidRPr="001C16C5" w:rsidRDefault="001C16C5" w:rsidP="001C16C5">
            <w:pPr>
              <w:suppressAutoHyphens w:val="0"/>
              <w:autoSpaceDN/>
              <w:spacing w:after="0"/>
              <w:jc w:val="center"/>
              <w:rPr>
                <w:rFonts w:ascii="Arial1" w:eastAsia="Times New Roman" w:hAnsi="Arial1" w:cs="Calibri"/>
                <w:color w:val="0070C0"/>
                <w:lang w:eastAsia="sl-SI"/>
              </w:rPr>
            </w:pPr>
            <w:r w:rsidRPr="001C16C5">
              <w:rPr>
                <w:rFonts w:ascii="Arial1" w:eastAsia="Times New Roman" w:hAnsi="Arial1" w:cs="Calibri"/>
                <w:color w:val="0070C0"/>
                <w:lang w:eastAsia="sl-SI"/>
              </w:rPr>
              <w:t>2780</w:t>
            </w:r>
          </w:p>
        </w:tc>
      </w:tr>
      <w:tr w:rsidR="001C16C5" w:rsidRPr="001C16C5" w14:paraId="37B98E21"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6302A059" w14:textId="77777777" w:rsidR="001C16C5" w:rsidRPr="001C16C5" w:rsidRDefault="001C16C5" w:rsidP="001C16C5">
            <w:pPr>
              <w:suppressAutoHyphens w:val="0"/>
              <w:autoSpaceDN/>
              <w:spacing w:after="0"/>
              <w:rPr>
                <w:rFonts w:ascii="Calibri1" w:eastAsia="Times New Roman" w:hAnsi="Calibri1" w:cs="Calibri"/>
                <w:color w:val="0D0D0D"/>
                <w:lang w:eastAsia="sl-SI"/>
              </w:rPr>
            </w:pPr>
            <w:r w:rsidRPr="001C16C5">
              <w:rPr>
                <w:rFonts w:ascii="Calibri1" w:eastAsia="Times New Roman" w:hAnsi="Calibri1" w:cs="Calibri"/>
                <w:color w:val="0D0D0D"/>
                <w:lang w:eastAsia="sl-SI"/>
              </w:rPr>
              <w:t>Video procesor</w:t>
            </w:r>
          </w:p>
        </w:tc>
        <w:tc>
          <w:tcPr>
            <w:tcW w:w="1420" w:type="dxa"/>
            <w:tcBorders>
              <w:top w:val="nil"/>
              <w:left w:val="nil"/>
              <w:bottom w:val="single" w:sz="4" w:space="0" w:color="auto"/>
              <w:right w:val="single" w:sz="4" w:space="0" w:color="auto"/>
            </w:tcBorders>
            <w:shd w:val="clear" w:color="D8E4BC" w:fill="D8E4BC"/>
            <w:vAlign w:val="bottom"/>
            <w:hideMark/>
          </w:tcPr>
          <w:p w14:paraId="76CE6E4A"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CV-180 EXERA II</w:t>
            </w:r>
          </w:p>
        </w:tc>
        <w:tc>
          <w:tcPr>
            <w:tcW w:w="1038" w:type="dxa"/>
            <w:tcBorders>
              <w:top w:val="nil"/>
              <w:left w:val="nil"/>
              <w:bottom w:val="single" w:sz="4" w:space="0" w:color="auto"/>
              <w:right w:val="single" w:sz="4" w:space="0" w:color="auto"/>
            </w:tcBorders>
            <w:shd w:val="clear" w:color="D8E4BC" w:fill="D8E4BC"/>
            <w:vAlign w:val="bottom"/>
            <w:hideMark/>
          </w:tcPr>
          <w:p w14:paraId="686A05AA"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519717</w:t>
            </w:r>
          </w:p>
        </w:tc>
        <w:tc>
          <w:tcPr>
            <w:tcW w:w="1178" w:type="dxa"/>
            <w:tcBorders>
              <w:top w:val="nil"/>
              <w:left w:val="nil"/>
              <w:bottom w:val="single" w:sz="4" w:space="0" w:color="auto"/>
              <w:right w:val="single" w:sz="4" w:space="0" w:color="auto"/>
            </w:tcBorders>
            <w:shd w:val="clear" w:color="D8E4BC" w:fill="D8E4BC"/>
            <w:vAlign w:val="bottom"/>
            <w:hideMark/>
          </w:tcPr>
          <w:p w14:paraId="46684378"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7778751</w:t>
            </w:r>
          </w:p>
        </w:tc>
        <w:tc>
          <w:tcPr>
            <w:tcW w:w="1209" w:type="dxa"/>
            <w:tcBorders>
              <w:top w:val="nil"/>
              <w:left w:val="nil"/>
              <w:bottom w:val="single" w:sz="4" w:space="0" w:color="auto"/>
              <w:right w:val="single" w:sz="4" w:space="0" w:color="auto"/>
            </w:tcBorders>
            <w:shd w:val="clear" w:color="D8E4BC" w:fill="D8E4BC"/>
            <w:vAlign w:val="bottom"/>
            <w:hideMark/>
          </w:tcPr>
          <w:p w14:paraId="28F11DF9"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4517A8F5" w14:textId="77777777" w:rsidR="001C16C5" w:rsidRPr="001C16C5" w:rsidRDefault="001C16C5" w:rsidP="001C16C5">
            <w:pPr>
              <w:suppressAutoHyphens w:val="0"/>
              <w:autoSpaceDN/>
              <w:spacing w:after="0"/>
              <w:jc w:val="center"/>
              <w:rPr>
                <w:rFonts w:ascii="Arial1" w:eastAsia="Times New Roman" w:hAnsi="Arial1" w:cs="Calibri"/>
                <w:color w:val="0D0D0D"/>
                <w:lang w:eastAsia="sl-SI"/>
              </w:rPr>
            </w:pPr>
            <w:r w:rsidRPr="001C16C5">
              <w:rPr>
                <w:rFonts w:ascii="Arial1" w:eastAsia="Times New Roman" w:hAnsi="Arial1" w:cs="Calibri"/>
                <w:color w:val="0D0D0D"/>
                <w:lang w:eastAsia="sl-SI"/>
              </w:rPr>
              <w:t>2784</w:t>
            </w:r>
          </w:p>
        </w:tc>
      </w:tr>
      <w:tr w:rsidR="001C16C5" w:rsidRPr="001C16C5" w14:paraId="4892C71F" w14:textId="77777777" w:rsidTr="001C16C5">
        <w:trPr>
          <w:trHeight w:val="711"/>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648E5AA2" w14:textId="77777777" w:rsidR="001C16C5" w:rsidRPr="001C16C5" w:rsidRDefault="001C16C5" w:rsidP="001C16C5">
            <w:pPr>
              <w:suppressAutoHyphens w:val="0"/>
              <w:autoSpaceDN/>
              <w:spacing w:after="0"/>
              <w:rPr>
                <w:rFonts w:ascii="Calibri1" w:eastAsia="Times New Roman" w:hAnsi="Calibri1" w:cs="Calibri"/>
                <w:color w:val="0D0D0D"/>
                <w:lang w:eastAsia="sl-SI"/>
              </w:rPr>
            </w:pPr>
            <w:r w:rsidRPr="001C16C5">
              <w:rPr>
                <w:rFonts w:ascii="Calibri1" w:eastAsia="Times New Roman" w:hAnsi="Calibri1" w:cs="Calibri"/>
                <w:color w:val="0D0D0D"/>
                <w:lang w:eastAsia="sl-SI"/>
              </w:rPr>
              <w:t>Video procesor- glava kamera</w:t>
            </w:r>
          </w:p>
        </w:tc>
        <w:tc>
          <w:tcPr>
            <w:tcW w:w="1420" w:type="dxa"/>
            <w:tcBorders>
              <w:top w:val="nil"/>
              <w:left w:val="nil"/>
              <w:bottom w:val="single" w:sz="4" w:space="0" w:color="auto"/>
              <w:right w:val="single" w:sz="4" w:space="0" w:color="auto"/>
            </w:tcBorders>
            <w:shd w:val="clear" w:color="D8E4BC" w:fill="D8E4BC"/>
            <w:vAlign w:val="bottom"/>
            <w:hideMark/>
          </w:tcPr>
          <w:p w14:paraId="4437E01A"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CV-180 EXERA II</w:t>
            </w:r>
          </w:p>
        </w:tc>
        <w:tc>
          <w:tcPr>
            <w:tcW w:w="1038" w:type="dxa"/>
            <w:tcBorders>
              <w:top w:val="nil"/>
              <w:left w:val="nil"/>
              <w:bottom w:val="single" w:sz="4" w:space="0" w:color="auto"/>
              <w:right w:val="single" w:sz="4" w:space="0" w:color="auto"/>
            </w:tcBorders>
            <w:shd w:val="clear" w:color="D8E4BC" w:fill="D8E4BC"/>
            <w:vAlign w:val="bottom"/>
            <w:hideMark/>
          </w:tcPr>
          <w:p w14:paraId="2E9D2AD3"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519716</w:t>
            </w:r>
          </w:p>
        </w:tc>
        <w:tc>
          <w:tcPr>
            <w:tcW w:w="1178" w:type="dxa"/>
            <w:tcBorders>
              <w:top w:val="nil"/>
              <w:left w:val="nil"/>
              <w:bottom w:val="single" w:sz="4" w:space="0" w:color="auto"/>
              <w:right w:val="single" w:sz="4" w:space="0" w:color="auto"/>
            </w:tcBorders>
            <w:shd w:val="clear" w:color="D8E4BC" w:fill="D8E4BC"/>
            <w:vAlign w:val="bottom"/>
            <w:hideMark/>
          </w:tcPr>
          <w:p w14:paraId="5E80B146"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7778752</w:t>
            </w:r>
          </w:p>
        </w:tc>
        <w:tc>
          <w:tcPr>
            <w:tcW w:w="1209" w:type="dxa"/>
            <w:tcBorders>
              <w:top w:val="nil"/>
              <w:left w:val="nil"/>
              <w:bottom w:val="single" w:sz="4" w:space="0" w:color="auto"/>
              <w:right w:val="single" w:sz="4" w:space="0" w:color="auto"/>
            </w:tcBorders>
            <w:shd w:val="clear" w:color="D8E4BC" w:fill="D8E4BC"/>
            <w:vAlign w:val="bottom"/>
            <w:hideMark/>
          </w:tcPr>
          <w:p w14:paraId="0A1DB55B"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30C31F41" w14:textId="77777777" w:rsidR="001C16C5" w:rsidRPr="001C16C5" w:rsidRDefault="001C16C5" w:rsidP="001C16C5">
            <w:pPr>
              <w:suppressAutoHyphens w:val="0"/>
              <w:autoSpaceDN/>
              <w:spacing w:after="0"/>
              <w:jc w:val="center"/>
              <w:rPr>
                <w:rFonts w:ascii="Arial1" w:eastAsia="Times New Roman" w:hAnsi="Arial1" w:cs="Calibri"/>
                <w:color w:val="0D0D0D"/>
                <w:lang w:eastAsia="sl-SI"/>
              </w:rPr>
            </w:pPr>
            <w:r w:rsidRPr="001C16C5">
              <w:rPr>
                <w:rFonts w:ascii="Arial1" w:eastAsia="Times New Roman" w:hAnsi="Arial1" w:cs="Calibri"/>
                <w:color w:val="0D0D0D"/>
                <w:lang w:eastAsia="sl-SI"/>
              </w:rPr>
              <w:t>2784</w:t>
            </w:r>
          </w:p>
        </w:tc>
      </w:tr>
      <w:tr w:rsidR="001C16C5" w:rsidRPr="001C16C5" w14:paraId="47999EC3"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41EDC72E" w14:textId="77777777" w:rsidR="001C16C5" w:rsidRPr="001C16C5" w:rsidRDefault="001C16C5" w:rsidP="001C16C5">
            <w:pPr>
              <w:suppressAutoHyphens w:val="0"/>
              <w:autoSpaceDN/>
              <w:spacing w:after="0"/>
              <w:rPr>
                <w:rFonts w:ascii="Calibri1" w:eastAsia="Times New Roman" w:hAnsi="Calibri1" w:cs="Calibri"/>
                <w:color w:val="0D0D0D"/>
                <w:lang w:eastAsia="sl-SI"/>
              </w:rPr>
            </w:pPr>
            <w:r w:rsidRPr="001C16C5">
              <w:rPr>
                <w:rFonts w:ascii="Calibri1" w:eastAsia="Times New Roman" w:hAnsi="Calibri1" w:cs="Calibri"/>
                <w:color w:val="0D0D0D"/>
                <w:lang w:eastAsia="sl-SI"/>
              </w:rPr>
              <w:t>Video procesor</w:t>
            </w:r>
          </w:p>
        </w:tc>
        <w:tc>
          <w:tcPr>
            <w:tcW w:w="1420" w:type="dxa"/>
            <w:tcBorders>
              <w:top w:val="nil"/>
              <w:left w:val="nil"/>
              <w:bottom w:val="single" w:sz="4" w:space="0" w:color="auto"/>
              <w:right w:val="single" w:sz="4" w:space="0" w:color="auto"/>
            </w:tcBorders>
            <w:shd w:val="clear" w:color="D8E4BC" w:fill="D8E4BC"/>
            <w:vAlign w:val="bottom"/>
            <w:hideMark/>
          </w:tcPr>
          <w:p w14:paraId="59FEFE29"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CLV-S30</w:t>
            </w:r>
          </w:p>
        </w:tc>
        <w:tc>
          <w:tcPr>
            <w:tcW w:w="1038" w:type="dxa"/>
            <w:tcBorders>
              <w:top w:val="nil"/>
              <w:left w:val="nil"/>
              <w:bottom w:val="single" w:sz="4" w:space="0" w:color="auto"/>
              <w:right w:val="single" w:sz="4" w:space="0" w:color="auto"/>
            </w:tcBorders>
            <w:shd w:val="clear" w:color="D8E4BC" w:fill="D8E4BC"/>
            <w:vAlign w:val="bottom"/>
            <w:hideMark/>
          </w:tcPr>
          <w:p w14:paraId="26694B8E"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511287</w:t>
            </w:r>
          </w:p>
        </w:tc>
        <w:tc>
          <w:tcPr>
            <w:tcW w:w="1178" w:type="dxa"/>
            <w:tcBorders>
              <w:top w:val="nil"/>
              <w:left w:val="nil"/>
              <w:bottom w:val="single" w:sz="4" w:space="0" w:color="auto"/>
              <w:right w:val="single" w:sz="4" w:space="0" w:color="auto"/>
            </w:tcBorders>
            <w:shd w:val="clear" w:color="D8E4BC" w:fill="D8E4BC"/>
            <w:vAlign w:val="bottom"/>
            <w:hideMark/>
          </w:tcPr>
          <w:p w14:paraId="30844634"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7012642</w:t>
            </w:r>
          </w:p>
        </w:tc>
        <w:tc>
          <w:tcPr>
            <w:tcW w:w="1209" w:type="dxa"/>
            <w:tcBorders>
              <w:top w:val="nil"/>
              <w:left w:val="nil"/>
              <w:bottom w:val="single" w:sz="4" w:space="0" w:color="auto"/>
              <w:right w:val="single" w:sz="4" w:space="0" w:color="auto"/>
            </w:tcBorders>
            <w:shd w:val="clear" w:color="D8E4BC" w:fill="D8E4BC"/>
            <w:vAlign w:val="bottom"/>
            <w:hideMark/>
          </w:tcPr>
          <w:p w14:paraId="5D85F488"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7702F5B9" w14:textId="77777777" w:rsidR="001C16C5" w:rsidRPr="001C16C5" w:rsidRDefault="001C16C5" w:rsidP="001C16C5">
            <w:pPr>
              <w:suppressAutoHyphens w:val="0"/>
              <w:autoSpaceDN/>
              <w:spacing w:after="0"/>
              <w:jc w:val="center"/>
              <w:rPr>
                <w:rFonts w:ascii="Arial1" w:eastAsia="Times New Roman" w:hAnsi="Arial1" w:cs="Calibri"/>
                <w:color w:val="0D0D0D"/>
                <w:lang w:eastAsia="sl-SI"/>
              </w:rPr>
            </w:pPr>
            <w:r w:rsidRPr="001C16C5">
              <w:rPr>
                <w:rFonts w:ascii="Arial1" w:eastAsia="Times New Roman" w:hAnsi="Arial1" w:cs="Calibri"/>
                <w:color w:val="0D0D0D"/>
                <w:lang w:eastAsia="sl-SI"/>
              </w:rPr>
              <w:t>2784</w:t>
            </w:r>
          </w:p>
        </w:tc>
      </w:tr>
      <w:tr w:rsidR="001C16C5" w:rsidRPr="001C16C5" w14:paraId="04D845D1"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6B6C6FAF" w14:textId="77777777" w:rsidR="001C16C5" w:rsidRPr="001C16C5" w:rsidRDefault="001C16C5" w:rsidP="001C16C5">
            <w:pPr>
              <w:suppressAutoHyphens w:val="0"/>
              <w:autoSpaceDN/>
              <w:spacing w:after="0"/>
              <w:rPr>
                <w:rFonts w:ascii="Calibri1" w:eastAsia="Times New Roman" w:hAnsi="Calibri1" w:cs="Calibri"/>
                <w:color w:val="0D0D0D"/>
                <w:lang w:eastAsia="sl-SI"/>
              </w:rPr>
            </w:pPr>
            <w:r w:rsidRPr="001C16C5">
              <w:rPr>
                <w:rFonts w:ascii="Calibri1" w:eastAsia="Times New Roman" w:hAnsi="Calibri1" w:cs="Calibri"/>
                <w:color w:val="0D0D0D"/>
                <w:lang w:eastAsia="sl-SI"/>
              </w:rPr>
              <w:t>INSUFLATOR</w:t>
            </w:r>
          </w:p>
        </w:tc>
        <w:tc>
          <w:tcPr>
            <w:tcW w:w="1420" w:type="dxa"/>
            <w:tcBorders>
              <w:top w:val="nil"/>
              <w:left w:val="nil"/>
              <w:bottom w:val="single" w:sz="4" w:space="0" w:color="auto"/>
              <w:right w:val="single" w:sz="4" w:space="0" w:color="auto"/>
            </w:tcBorders>
            <w:shd w:val="clear" w:color="D8E4BC" w:fill="D8E4BC"/>
            <w:vAlign w:val="bottom"/>
            <w:hideMark/>
          </w:tcPr>
          <w:p w14:paraId="3A058C67"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UHI-2</w:t>
            </w:r>
          </w:p>
        </w:tc>
        <w:tc>
          <w:tcPr>
            <w:tcW w:w="1038" w:type="dxa"/>
            <w:tcBorders>
              <w:top w:val="nil"/>
              <w:left w:val="nil"/>
              <w:bottom w:val="single" w:sz="4" w:space="0" w:color="auto"/>
              <w:right w:val="single" w:sz="4" w:space="0" w:color="auto"/>
            </w:tcBorders>
            <w:shd w:val="clear" w:color="D8E4BC" w:fill="D8E4BC"/>
            <w:vAlign w:val="bottom"/>
            <w:hideMark/>
          </w:tcPr>
          <w:p w14:paraId="01E820C4"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511288</w:t>
            </w:r>
          </w:p>
        </w:tc>
        <w:tc>
          <w:tcPr>
            <w:tcW w:w="1178" w:type="dxa"/>
            <w:tcBorders>
              <w:top w:val="nil"/>
              <w:left w:val="nil"/>
              <w:bottom w:val="single" w:sz="4" w:space="0" w:color="auto"/>
              <w:right w:val="single" w:sz="4" w:space="0" w:color="auto"/>
            </w:tcBorders>
            <w:shd w:val="clear" w:color="D8E4BC" w:fill="D8E4BC"/>
            <w:vAlign w:val="bottom"/>
            <w:hideMark/>
          </w:tcPr>
          <w:p w14:paraId="413DAE69"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1011912</w:t>
            </w:r>
          </w:p>
        </w:tc>
        <w:tc>
          <w:tcPr>
            <w:tcW w:w="1209" w:type="dxa"/>
            <w:tcBorders>
              <w:top w:val="nil"/>
              <w:left w:val="nil"/>
              <w:bottom w:val="single" w:sz="4" w:space="0" w:color="auto"/>
              <w:right w:val="single" w:sz="4" w:space="0" w:color="auto"/>
            </w:tcBorders>
            <w:shd w:val="clear" w:color="D8E4BC" w:fill="D8E4BC"/>
            <w:vAlign w:val="bottom"/>
            <w:hideMark/>
          </w:tcPr>
          <w:p w14:paraId="7658B641" w14:textId="77777777" w:rsidR="001C16C5" w:rsidRPr="001C16C5" w:rsidRDefault="001C16C5" w:rsidP="001C16C5">
            <w:pPr>
              <w:suppressAutoHyphens w:val="0"/>
              <w:autoSpaceDN/>
              <w:spacing w:after="0"/>
              <w:rPr>
                <w:rFonts w:ascii="Arial1" w:eastAsia="Times New Roman" w:hAnsi="Arial1" w:cs="Calibri"/>
                <w:color w:val="0D0D0D"/>
                <w:lang w:eastAsia="sl-SI"/>
              </w:rPr>
            </w:pPr>
            <w:r w:rsidRPr="001C16C5">
              <w:rPr>
                <w:rFonts w:ascii="Arial1" w:eastAsia="Times New Roman" w:hAnsi="Arial1" w:cs="Calibri"/>
                <w:color w:val="0D0D0D"/>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4454D0BA" w14:textId="77777777" w:rsidR="001C16C5" w:rsidRPr="001C16C5" w:rsidRDefault="001C16C5" w:rsidP="001C16C5">
            <w:pPr>
              <w:suppressAutoHyphens w:val="0"/>
              <w:autoSpaceDN/>
              <w:spacing w:after="0"/>
              <w:jc w:val="center"/>
              <w:rPr>
                <w:rFonts w:ascii="Arial1" w:eastAsia="Times New Roman" w:hAnsi="Arial1" w:cs="Calibri"/>
                <w:color w:val="0D0D0D"/>
                <w:lang w:eastAsia="sl-SI"/>
              </w:rPr>
            </w:pPr>
            <w:r w:rsidRPr="001C16C5">
              <w:rPr>
                <w:rFonts w:ascii="Arial1" w:eastAsia="Times New Roman" w:hAnsi="Arial1" w:cs="Calibri"/>
                <w:color w:val="0D0D0D"/>
                <w:lang w:eastAsia="sl-SI"/>
              </w:rPr>
              <w:t>2784</w:t>
            </w:r>
          </w:p>
        </w:tc>
      </w:tr>
      <w:tr w:rsidR="001C16C5" w:rsidRPr="001C16C5" w14:paraId="7AD25547"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77FB1905" w14:textId="77777777" w:rsidR="001C16C5" w:rsidRPr="001C16C5" w:rsidRDefault="001C16C5" w:rsidP="001C16C5">
            <w:pPr>
              <w:suppressAutoHyphens w:val="0"/>
              <w:autoSpaceDN/>
              <w:spacing w:after="0"/>
              <w:rPr>
                <w:rFonts w:ascii="Calibri1" w:eastAsia="Times New Roman" w:hAnsi="Calibri1" w:cs="Calibri"/>
                <w:color w:val="000000"/>
                <w:lang w:eastAsia="sl-SI"/>
              </w:rPr>
            </w:pPr>
            <w:r w:rsidRPr="001C16C5">
              <w:rPr>
                <w:rFonts w:ascii="Calibri1" w:eastAsia="Times New Roman" w:hAnsi="Calibri1" w:cs="Calibri"/>
                <w:color w:val="000000"/>
                <w:lang w:eastAsia="sl-SI"/>
              </w:rPr>
              <w:t>INSUFLATOR</w:t>
            </w:r>
          </w:p>
        </w:tc>
        <w:tc>
          <w:tcPr>
            <w:tcW w:w="1420" w:type="dxa"/>
            <w:tcBorders>
              <w:top w:val="nil"/>
              <w:left w:val="nil"/>
              <w:bottom w:val="single" w:sz="4" w:space="0" w:color="auto"/>
              <w:right w:val="single" w:sz="4" w:space="0" w:color="auto"/>
            </w:tcBorders>
            <w:shd w:val="clear" w:color="D8E4BC" w:fill="D8E4BC"/>
            <w:vAlign w:val="bottom"/>
            <w:hideMark/>
          </w:tcPr>
          <w:p w14:paraId="76FBDA8F"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UHI-3</w:t>
            </w:r>
          </w:p>
        </w:tc>
        <w:tc>
          <w:tcPr>
            <w:tcW w:w="1038" w:type="dxa"/>
            <w:tcBorders>
              <w:top w:val="nil"/>
              <w:left w:val="nil"/>
              <w:bottom w:val="single" w:sz="4" w:space="0" w:color="auto"/>
              <w:right w:val="single" w:sz="4" w:space="0" w:color="auto"/>
            </w:tcBorders>
            <w:shd w:val="clear" w:color="D8E4BC" w:fill="D8E4BC"/>
            <w:vAlign w:val="bottom"/>
            <w:hideMark/>
          </w:tcPr>
          <w:p w14:paraId="36FCA8FE"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527572</w:t>
            </w:r>
          </w:p>
        </w:tc>
        <w:tc>
          <w:tcPr>
            <w:tcW w:w="1178" w:type="dxa"/>
            <w:tcBorders>
              <w:top w:val="nil"/>
              <w:left w:val="nil"/>
              <w:bottom w:val="single" w:sz="4" w:space="0" w:color="auto"/>
              <w:right w:val="single" w:sz="4" w:space="0" w:color="auto"/>
            </w:tcBorders>
            <w:shd w:val="clear" w:color="D8E4BC" w:fill="D8E4BC"/>
            <w:vAlign w:val="bottom"/>
            <w:hideMark/>
          </w:tcPr>
          <w:p w14:paraId="15EBFAA8"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E000545</w:t>
            </w:r>
          </w:p>
        </w:tc>
        <w:tc>
          <w:tcPr>
            <w:tcW w:w="1209" w:type="dxa"/>
            <w:tcBorders>
              <w:top w:val="nil"/>
              <w:left w:val="nil"/>
              <w:bottom w:val="single" w:sz="4" w:space="0" w:color="auto"/>
              <w:right w:val="single" w:sz="4" w:space="0" w:color="auto"/>
            </w:tcBorders>
            <w:shd w:val="clear" w:color="D8E4BC" w:fill="D8E4BC"/>
            <w:vAlign w:val="bottom"/>
            <w:hideMark/>
          </w:tcPr>
          <w:p w14:paraId="18FBC577"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0DD3362F" w14:textId="77777777" w:rsidR="001C16C5" w:rsidRPr="001C16C5" w:rsidRDefault="001C16C5" w:rsidP="001C16C5">
            <w:pPr>
              <w:suppressAutoHyphens w:val="0"/>
              <w:autoSpaceDN/>
              <w:spacing w:after="0"/>
              <w:jc w:val="center"/>
              <w:rPr>
                <w:rFonts w:ascii="Arial1" w:eastAsia="Times New Roman" w:hAnsi="Arial1" w:cs="Calibri"/>
                <w:color w:val="000000"/>
                <w:lang w:eastAsia="sl-SI"/>
              </w:rPr>
            </w:pPr>
            <w:r w:rsidRPr="001C16C5">
              <w:rPr>
                <w:rFonts w:ascii="Arial1" w:eastAsia="Times New Roman" w:hAnsi="Arial1" w:cs="Calibri"/>
                <w:color w:val="000000"/>
                <w:lang w:eastAsia="sl-SI"/>
              </w:rPr>
              <w:t>2784</w:t>
            </w:r>
          </w:p>
        </w:tc>
      </w:tr>
      <w:tr w:rsidR="001C16C5" w:rsidRPr="001C16C5" w14:paraId="1157DCB6"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721E8B70" w14:textId="77777777" w:rsidR="001C16C5" w:rsidRPr="001C16C5" w:rsidRDefault="001C16C5" w:rsidP="001C16C5">
            <w:pPr>
              <w:suppressAutoHyphens w:val="0"/>
              <w:autoSpaceDN/>
              <w:spacing w:after="0"/>
              <w:rPr>
                <w:rFonts w:ascii="Calibri1" w:eastAsia="Times New Roman" w:hAnsi="Calibri1" w:cs="Calibri"/>
                <w:color w:val="000000"/>
                <w:lang w:eastAsia="sl-SI"/>
              </w:rPr>
            </w:pPr>
            <w:r w:rsidRPr="001C16C5">
              <w:rPr>
                <w:rFonts w:ascii="Calibri1" w:eastAsia="Times New Roman" w:hAnsi="Calibri1" w:cs="Calibri"/>
                <w:color w:val="000000"/>
                <w:lang w:eastAsia="sl-SI"/>
              </w:rPr>
              <w:t>MONITOR</w:t>
            </w:r>
          </w:p>
        </w:tc>
        <w:tc>
          <w:tcPr>
            <w:tcW w:w="1420" w:type="dxa"/>
            <w:tcBorders>
              <w:top w:val="nil"/>
              <w:left w:val="nil"/>
              <w:bottom w:val="single" w:sz="4" w:space="0" w:color="auto"/>
              <w:right w:val="single" w:sz="4" w:space="0" w:color="auto"/>
            </w:tcBorders>
            <w:shd w:val="clear" w:color="D8E4BC" w:fill="D8E4BC"/>
            <w:vAlign w:val="bottom"/>
            <w:hideMark/>
          </w:tcPr>
          <w:p w14:paraId="18D83144"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EOEV-191</w:t>
            </w:r>
          </w:p>
        </w:tc>
        <w:tc>
          <w:tcPr>
            <w:tcW w:w="1038" w:type="dxa"/>
            <w:tcBorders>
              <w:top w:val="nil"/>
              <w:left w:val="nil"/>
              <w:bottom w:val="single" w:sz="4" w:space="0" w:color="auto"/>
              <w:right w:val="single" w:sz="4" w:space="0" w:color="auto"/>
            </w:tcBorders>
            <w:shd w:val="clear" w:color="D8E4BC" w:fill="D8E4BC"/>
            <w:vAlign w:val="bottom"/>
            <w:hideMark/>
          </w:tcPr>
          <w:p w14:paraId="38E6AEA2"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519643</w:t>
            </w:r>
          </w:p>
        </w:tc>
        <w:tc>
          <w:tcPr>
            <w:tcW w:w="1178" w:type="dxa"/>
            <w:tcBorders>
              <w:top w:val="nil"/>
              <w:left w:val="nil"/>
              <w:bottom w:val="single" w:sz="4" w:space="0" w:color="auto"/>
              <w:right w:val="single" w:sz="4" w:space="0" w:color="auto"/>
            </w:tcBorders>
            <w:shd w:val="clear" w:color="D8E4BC" w:fill="D8E4BC"/>
            <w:vAlign w:val="bottom"/>
            <w:hideMark/>
          </w:tcPr>
          <w:p w14:paraId="04C647C9"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73616130</w:t>
            </w:r>
          </w:p>
        </w:tc>
        <w:tc>
          <w:tcPr>
            <w:tcW w:w="1209" w:type="dxa"/>
            <w:tcBorders>
              <w:top w:val="nil"/>
              <w:left w:val="nil"/>
              <w:bottom w:val="single" w:sz="4" w:space="0" w:color="auto"/>
              <w:right w:val="single" w:sz="4" w:space="0" w:color="auto"/>
            </w:tcBorders>
            <w:shd w:val="clear" w:color="D8E4BC" w:fill="D8E4BC"/>
            <w:vAlign w:val="bottom"/>
            <w:hideMark/>
          </w:tcPr>
          <w:p w14:paraId="45BC8FB5"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6DE1FA9A" w14:textId="77777777" w:rsidR="001C16C5" w:rsidRPr="001C16C5" w:rsidRDefault="001C16C5" w:rsidP="001C16C5">
            <w:pPr>
              <w:suppressAutoHyphens w:val="0"/>
              <w:autoSpaceDN/>
              <w:spacing w:after="0"/>
              <w:jc w:val="center"/>
              <w:rPr>
                <w:rFonts w:ascii="Arial1" w:eastAsia="Times New Roman" w:hAnsi="Arial1" w:cs="Calibri"/>
                <w:color w:val="000000"/>
                <w:lang w:eastAsia="sl-SI"/>
              </w:rPr>
            </w:pPr>
            <w:r w:rsidRPr="001C16C5">
              <w:rPr>
                <w:rFonts w:ascii="Arial1" w:eastAsia="Times New Roman" w:hAnsi="Arial1" w:cs="Calibri"/>
                <w:color w:val="000000"/>
                <w:lang w:eastAsia="sl-SI"/>
              </w:rPr>
              <w:t>2784</w:t>
            </w:r>
          </w:p>
        </w:tc>
      </w:tr>
      <w:tr w:rsidR="001C16C5" w:rsidRPr="001C16C5" w14:paraId="18896C5F" w14:textId="77777777" w:rsidTr="001C16C5">
        <w:trPr>
          <w:trHeight w:val="467"/>
        </w:trPr>
        <w:tc>
          <w:tcPr>
            <w:tcW w:w="2472" w:type="dxa"/>
            <w:tcBorders>
              <w:top w:val="nil"/>
              <w:left w:val="single" w:sz="4" w:space="0" w:color="auto"/>
              <w:bottom w:val="single" w:sz="4" w:space="0" w:color="auto"/>
              <w:right w:val="single" w:sz="4" w:space="0" w:color="auto"/>
            </w:tcBorders>
            <w:shd w:val="clear" w:color="D8E4BC" w:fill="D8E4BC"/>
            <w:vAlign w:val="bottom"/>
            <w:hideMark/>
          </w:tcPr>
          <w:p w14:paraId="72BAE1D8" w14:textId="77777777" w:rsidR="001C16C5" w:rsidRPr="001C16C5" w:rsidRDefault="001C16C5" w:rsidP="001C16C5">
            <w:pPr>
              <w:suppressAutoHyphens w:val="0"/>
              <w:autoSpaceDN/>
              <w:spacing w:after="0"/>
              <w:rPr>
                <w:rFonts w:ascii="Calibri1" w:eastAsia="Times New Roman" w:hAnsi="Calibri1" w:cs="Calibri"/>
                <w:color w:val="000000"/>
                <w:lang w:eastAsia="sl-SI"/>
              </w:rPr>
            </w:pPr>
            <w:r w:rsidRPr="001C16C5">
              <w:rPr>
                <w:rFonts w:ascii="Calibri1" w:eastAsia="Times New Roman" w:hAnsi="Calibri1" w:cs="Calibri"/>
                <w:color w:val="000000"/>
                <w:lang w:eastAsia="sl-SI"/>
              </w:rPr>
              <w:t>MONITOR</w:t>
            </w:r>
          </w:p>
        </w:tc>
        <w:tc>
          <w:tcPr>
            <w:tcW w:w="1420" w:type="dxa"/>
            <w:tcBorders>
              <w:top w:val="nil"/>
              <w:left w:val="nil"/>
              <w:bottom w:val="single" w:sz="4" w:space="0" w:color="auto"/>
              <w:right w:val="single" w:sz="4" w:space="0" w:color="auto"/>
            </w:tcBorders>
            <w:shd w:val="clear" w:color="D8E4BC" w:fill="D8E4BC"/>
            <w:vAlign w:val="bottom"/>
            <w:hideMark/>
          </w:tcPr>
          <w:p w14:paraId="0677105C"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OEV261H</w:t>
            </w:r>
          </w:p>
        </w:tc>
        <w:tc>
          <w:tcPr>
            <w:tcW w:w="1038" w:type="dxa"/>
            <w:tcBorders>
              <w:top w:val="nil"/>
              <w:left w:val="nil"/>
              <w:bottom w:val="single" w:sz="4" w:space="0" w:color="auto"/>
              <w:right w:val="single" w:sz="4" w:space="0" w:color="auto"/>
            </w:tcBorders>
            <w:shd w:val="clear" w:color="D8E4BC" w:fill="D8E4BC"/>
            <w:vAlign w:val="bottom"/>
            <w:hideMark/>
          </w:tcPr>
          <w:p w14:paraId="20BB5AB0"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511285</w:t>
            </w:r>
          </w:p>
        </w:tc>
        <w:tc>
          <w:tcPr>
            <w:tcW w:w="1178" w:type="dxa"/>
            <w:tcBorders>
              <w:top w:val="nil"/>
              <w:left w:val="nil"/>
              <w:bottom w:val="single" w:sz="4" w:space="0" w:color="auto"/>
              <w:right w:val="single" w:sz="4" w:space="0" w:color="auto"/>
            </w:tcBorders>
            <w:shd w:val="clear" w:color="D8E4BC" w:fill="D8E4BC"/>
            <w:vAlign w:val="bottom"/>
            <w:hideMark/>
          </w:tcPr>
          <w:p w14:paraId="4E92CD6E"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7126672</w:t>
            </w:r>
          </w:p>
        </w:tc>
        <w:tc>
          <w:tcPr>
            <w:tcW w:w="1209" w:type="dxa"/>
            <w:tcBorders>
              <w:top w:val="nil"/>
              <w:left w:val="nil"/>
              <w:bottom w:val="single" w:sz="4" w:space="0" w:color="auto"/>
              <w:right w:val="single" w:sz="4" w:space="0" w:color="auto"/>
            </w:tcBorders>
            <w:shd w:val="clear" w:color="D8E4BC" w:fill="D8E4BC"/>
            <w:vAlign w:val="bottom"/>
            <w:hideMark/>
          </w:tcPr>
          <w:p w14:paraId="70DFD757" w14:textId="77777777" w:rsidR="001C16C5" w:rsidRPr="001C16C5" w:rsidRDefault="001C16C5" w:rsidP="001C16C5">
            <w:pPr>
              <w:suppressAutoHyphens w:val="0"/>
              <w:autoSpaceDN/>
              <w:spacing w:after="0"/>
              <w:rPr>
                <w:rFonts w:ascii="Arial1" w:eastAsia="Times New Roman" w:hAnsi="Arial1" w:cs="Calibri"/>
                <w:color w:val="000000"/>
                <w:lang w:eastAsia="sl-SI"/>
              </w:rPr>
            </w:pPr>
            <w:r w:rsidRPr="001C16C5">
              <w:rPr>
                <w:rFonts w:ascii="Arial1" w:eastAsia="Times New Roman" w:hAnsi="Arial1" w:cs="Calibri"/>
                <w:color w:val="000000"/>
                <w:lang w:eastAsia="sl-SI"/>
              </w:rPr>
              <w:t>OP BLOK</w:t>
            </w:r>
          </w:p>
        </w:tc>
        <w:tc>
          <w:tcPr>
            <w:tcW w:w="1642" w:type="dxa"/>
            <w:tcBorders>
              <w:top w:val="nil"/>
              <w:left w:val="nil"/>
              <w:bottom w:val="single" w:sz="4" w:space="0" w:color="auto"/>
              <w:right w:val="single" w:sz="4" w:space="0" w:color="auto"/>
            </w:tcBorders>
            <w:shd w:val="clear" w:color="D8E4BC" w:fill="D8E4BC"/>
            <w:noWrap/>
            <w:vAlign w:val="bottom"/>
            <w:hideMark/>
          </w:tcPr>
          <w:p w14:paraId="56551166" w14:textId="77777777" w:rsidR="001C16C5" w:rsidRPr="001C16C5" w:rsidRDefault="001C16C5" w:rsidP="001C16C5">
            <w:pPr>
              <w:suppressAutoHyphens w:val="0"/>
              <w:autoSpaceDN/>
              <w:spacing w:after="0"/>
              <w:jc w:val="center"/>
              <w:rPr>
                <w:rFonts w:ascii="Arial1" w:eastAsia="Times New Roman" w:hAnsi="Arial1" w:cs="Calibri"/>
                <w:color w:val="000000"/>
                <w:lang w:eastAsia="sl-SI"/>
              </w:rPr>
            </w:pPr>
            <w:r w:rsidRPr="001C16C5">
              <w:rPr>
                <w:rFonts w:ascii="Arial1" w:eastAsia="Times New Roman" w:hAnsi="Arial1" w:cs="Calibri"/>
                <w:color w:val="000000"/>
                <w:lang w:eastAsia="sl-SI"/>
              </w:rPr>
              <w:t>2784</w:t>
            </w:r>
          </w:p>
        </w:tc>
      </w:tr>
    </w:tbl>
    <w:p w14:paraId="0174A6C7" w14:textId="77777777" w:rsidR="001C16C5" w:rsidRDefault="001C16C5" w:rsidP="001C16C5">
      <w:pPr>
        <w:spacing w:after="0"/>
        <w:jc w:val="both"/>
        <w:rPr>
          <w:rFonts w:ascii="Times New Roman" w:eastAsia="Times New Roman" w:hAnsi="Times New Roman"/>
          <w:sz w:val="24"/>
          <w:szCs w:val="24"/>
          <w:lang w:eastAsia="sl-SI"/>
        </w:rPr>
      </w:pPr>
    </w:p>
    <w:p w14:paraId="732EC3A8" w14:textId="77777777" w:rsidR="001C16C5" w:rsidRDefault="001C16C5" w:rsidP="001C16C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414FA0B" w14:textId="77777777" w:rsidR="001C16C5" w:rsidRDefault="001C16C5" w:rsidP="001C16C5">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3C960AD" w14:textId="77777777" w:rsidR="001C16C5" w:rsidRDefault="001C16C5" w:rsidP="001C16C5">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w:t>
      </w:r>
      <w:r>
        <w:rPr>
          <w:rFonts w:ascii="Times New Roman" w:hAnsi="Times New Roman"/>
        </w:rPr>
        <w:lastRenderedPageBreak/>
        <w:t>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F8E76CF" w14:textId="77777777" w:rsidR="001C16C5" w:rsidRDefault="001C16C5" w:rsidP="001C16C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770B241" w14:textId="77777777" w:rsidR="001C16C5" w:rsidRDefault="001C16C5" w:rsidP="001C16C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9730CEE" w14:textId="77777777" w:rsidR="001C16C5" w:rsidRDefault="001C16C5" w:rsidP="001C16C5">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DC3CB79" w14:textId="77777777" w:rsidR="001C16C5" w:rsidRDefault="001C16C5" w:rsidP="001C16C5">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B619F98" w14:textId="77777777" w:rsidR="001C16C5" w:rsidRDefault="001C16C5" w:rsidP="001C16C5">
      <w:pPr>
        <w:numPr>
          <w:ilvl w:val="0"/>
          <w:numId w:val="2"/>
        </w:numPr>
        <w:spacing w:after="0"/>
        <w:jc w:val="both"/>
      </w:pPr>
      <w:r>
        <w:t>Naročnik se zavezuje naročeno ter dobavljeno blago plačati v roku, kot ga določa veljavna zakonodaja</w:t>
      </w:r>
      <w:r>
        <w:rPr>
          <w:bCs/>
        </w:rPr>
        <w:t xml:space="preserve">. </w:t>
      </w:r>
    </w:p>
    <w:p w14:paraId="6B3484B9" w14:textId="77777777" w:rsidR="001C16C5" w:rsidRDefault="001C16C5" w:rsidP="001C16C5">
      <w:pPr>
        <w:pStyle w:val="Odstavekseznama"/>
        <w:numPr>
          <w:ilvl w:val="0"/>
          <w:numId w:val="2"/>
        </w:numPr>
      </w:pPr>
      <w:r>
        <w:t>Naročnik bo po analizi ponudb pozval najugodnejšega ponudnika, da v roku 10 dni posreduje artikel iz ponudbe, da se preveri ustreznost ponujenega.</w:t>
      </w:r>
    </w:p>
    <w:p w14:paraId="58D4ACCF" w14:textId="77777777" w:rsidR="001C16C5" w:rsidRDefault="001C16C5" w:rsidP="001C16C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1F667EC" w14:textId="77777777" w:rsidR="001C16C5" w:rsidRDefault="001C16C5" w:rsidP="001C16C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4FDCA10" w14:textId="77777777" w:rsidR="001C16C5" w:rsidRDefault="001C16C5" w:rsidP="001C16C5">
      <w:pPr>
        <w:spacing w:after="0"/>
        <w:ind w:left="360"/>
        <w:jc w:val="both"/>
        <w:rPr>
          <w:rFonts w:ascii="Times New Roman" w:eastAsia="Times New Roman" w:hAnsi="Times New Roman"/>
          <w:lang w:eastAsia="sl-SI"/>
        </w:rPr>
      </w:pPr>
    </w:p>
    <w:p w14:paraId="673D8F11" w14:textId="77777777" w:rsidR="001C16C5" w:rsidRDefault="001C16C5" w:rsidP="001C16C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FA6756A"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FF32F1C"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F632993"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A3ED586"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7926FD0"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7D85B67"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23733EB"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ACF8C60"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748F5B9"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507928D" w14:textId="77777777" w:rsidR="001C16C5" w:rsidRDefault="001C16C5" w:rsidP="001C16C5">
      <w:pPr>
        <w:spacing w:after="0"/>
        <w:jc w:val="both"/>
        <w:rPr>
          <w:rFonts w:ascii="Times New Roman" w:eastAsia="Times New Roman" w:hAnsi="Times New Roman"/>
          <w:b/>
          <w:bCs/>
          <w:lang w:eastAsia="sl-SI"/>
        </w:rPr>
      </w:pPr>
    </w:p>
    <w:p w14:paraId="2E8DE49E" w14:textId="77777777" w:rsidR="001C16C5" w:rsidRDefault="001C16C5" w:rsidP="001C16C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488607C" w14:textId="77777777" w:rsidR="001C16C5" w:rsidRDefault="001C16C5" w:rsidP="001C16C5">
      <w:pPr>
        <w:spacing w:after="0"/>
        <w:jc w:val="both"/>
        <w:rPr>
          <w:rFonts w:ascii="Times New Roman" w:eastAsia="Times New Roman" w:hAnsi="Times New Roman"/>
          <w:b/>
          <w:bCs/>
          <w:lang w:eastAsia="sl-SI"/>
        </w:rPr>
      </w:pPr>
    </w:p>
    <w:p w14:paraId="4EEA3BC7" w14:textId="77777777" w:rsidR="001C16C5" w:rsidRDefault="001C16C5" w:rsidP="001C16C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B042D1E" w14:textId="77777777" w:rsidR="001C16C5" w:rsidRDefault="001C16C5" w:rsidP="001C16C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A4399FC" w14:textId="77777777" w:rsidR="001C16C5" w:rsidRDefault="001C16C5" w:rsidP="001C16C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E773A54"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F0583ED" w14:textId="77777777" w:rsidR="001C16C5" w:rsidRDefault="001C16C5" w:rsidP="001C16C5">
      <w:pPr>
        <w:pStyle w:val="Odstavekseznama"/>
        <w:ind w:left="420"/>
        <w:jc w:val="both"/>
        <w:rPr>
          <w:rFonts w:ascii="Times New Roman" w:hAnsi="Times New Roman" w:cs="Times New Roman"/>
          <w:b/>
          <w:bCs/>
        </w:rPr>
      </w:pPr>
    </w:p>
    <w:p w14:paraId="21A30C04" w14:textId="77777777" w:rsidR="001C16C5" w:rsidRDefault="001C16C5" w:rsidP="001C16C5">
      <w:pPr>
        <w:ind w:left="60"/>
        <w:jc w:val="both"/>
        <w:rPr>
          <w:rFonts w:ascii="Times New Roman" w:hAnsi="Times New Roman"/>
          <w:b/>
          <w:bCs/>
        </w:rPr>
      </w:pPr>
      <w:r>
        <w:rPr>
          <w:rFonts w:ascii="Times New Roman" w:hAnsi="Times New Roman"/>
          <w:b/>
          <w:bCs/>
        </w:rPr>
        <w:t xml:space="preserve">ter kot prilogo </w:t>
      </w:r>
    </w:p>
    <w:p w14:paraId="0710C508" w14:textId="77777777" w:rsidR="001C16C5" w:rsidRDefault="001C16C5" w:rsidP="001C16C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96373A3" w14:textId="77777777" w:rsidR="001C16C5" w:rsidRDefault="001C16C5" w:rsidP="001C16C5">
      <w:pPr>
        <w:jc w:val="both"/>
        <w:rPr>
          <w:rFonts w:ascii="Times New Roman" w:hAnsi="Times New Roman"/>
          <w:b/>
          <w:bCs/>
        </w:rPr>
      </w:pPr>
    </w:p>
    <w:p w14:paraId="675802BD" w14:textId="77777777" w:rsidR="001C16C5" w:rsidRDefault="001C16C5" w:rsidP="001C16C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66DF449" w14:textId="77777777" w:rsidR="001C16C5" w:rsidRDefault="001C16C5" w:rsidP="001C16C5">
      <w:pPr>
        <w:spacing w:after="0"/>
        <w:jc w:val="both"/>
        <w:rPr>
          <w:rFonts w:ascii="Times New Roman" w:eastAsia="Times New Roman" w:hAnsi="Times New Roman"/>
          <w:sz w:val="24"/>
          <w:szCs w:val="24"/>
          <w:lang w:eastAsia="sl-SI"/>
        </w:rPr>
      </w:pPr>
    </w:p>
    <w:p w14:paraId="33417661" w14:textId="77777777" w:rsidR="001C16C5" w:rsidRDefault="001C16C5" w:rsidP="001C16C5">
      <w:pPr>
        <w:spacing w:after="0"/>
        <w:jc w:val="both"/>
        <w:rPr>
          <w:rFonts w:ascii="Times New Roman" w:eastAsia="Times New Roman" w:hAnsi="Times New Roman"/>
          <w:sz w:val="24"/>
          <w:szCs w:val="24"/>
          <w:lang w:eastAsia="sl-SI"/>
        </w:rPr>
      </w:pPr>
    </w:p>
    <w:p w14:paraId="71672341" w14:textId="77777777" w:rsidR="001C16C5" w:rsidRDefault="001C16C5" w:rsidP="001C16C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Kontaktna oseba s strani naročnika;</w:t>
      </w:r>
    </w:p>
    <w:p w14:paraId="1CC06169" w14:textId="77777777" w:rsidR="001C16C5" w:rsidRDefault="001C16C5" w:rsidP="001C16C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B65C918" w14:textId="77777777" w:rsidR="001C16C5" w:rsidRDefault="001C16C5" w:rsidP="001C16C5">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AE0704B" w14:textId="77777777" w:rsidR="001C16C5" w:rsidRDefault="001C16C5" w:rsidP="001C16C5">
      <w:pPr>
        <w:spacing w:after="0"/>
        <w:jc w:val="both"/>
        <w:rPr>
          <w:rFonts w:ascii="Times New Roman" w:eastAsia="Times New Roman" w:hAnsi="Times New Roman"/>
          <w:sz w:val="24"/>
          <w:szCs w:val="24"/>
          <w:lang w:eastAsia="sl-SI"/>
        </w:rPr>
      </w:pPr>
    </w:p>
    <w:p w14:paraId="7F40A72A" w14:textId="77777777" w:rsidR="001C16C5" w:rsidRDefault="001C16C5" w:rsidP="001C16C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E59DFC1" w14:textId="77777777" w:rsidR="001C16C5" w:rsidRDefault="001C16C5" w:rsidP="001C16C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8E9E5BA" w14:textId="7ACE2F10" w:rsidR="001C16C5" w:rsidRDefault="001C16C5" w:rsidP="001C16C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671</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LENTI PREGLED APARATOV PROIZVAJALCA OLYMPUS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17</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01ED8BB" w14:textId="77777777" w:rsidR="001C16C5" w:rsidRDefault="001C16C5" w:rsidP="001C16C5">
      <w:pPr>
        <w:spacing w:after="0"/>
        <w:jc w:val="both"/>
        <w:rPr>
          <w:rFonts w:ascii="Times New Roman" w:eastAsia="Times New Roman" w:hAnsi="Times New Roman"/>
          <w:sz w:val="24"/>
          <w:szCs w:val="24"/>
          <w:lang w:eastAsia="sl-SI"/>
        </w:rPr>
      </w:pPr>
    </w:p>
    <w:p w14:paraId="0A6D2E57" w14:textId="77777777" w:rsidR="001C16C5" w:rsidRDefault="001C16C5" w:rsidP="001C16C5">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997801F" w14:textId="77777777" w:rsidR="001C16C5" w:rsidRPr="000E287B" w:rsidRDefault="001C16C5" w:rsidP="001C16C5">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41AE7CC" w14:textId="77777777" w:rsidR="001C16C5" w:rsidRDefault="001C16C5" w:rsidP="001C16C5"/>
    <w:p w14:paraId="773B6256" w14:textId="77777777" w:rsidR="001C16C5" w:rsidRDefault="001C16C5" w:rsidP="001C16C5"/>
    <w:p w14:paraId="3C38664B" w14:textId="77777777" w:rsidR="001C16C5" w:rsidRDefault="001C16C5" w:rsidP="001C16C5"/>
    <w:p w14:paraId="5AB91832" w14:textId="77777777" w:rsidR="001C16C5" w:rsidRDefault="001C16C5" w:rsidP="001C16C5"/>
    <w:p w14:paraId="09E224E9" w14:textId="77777777" w:rsidR="001C16C5" w:rsidRDefault="001C16C5" w:rsidP="001C16C5"/>
    <w:p w14:paraId="43AEC3F4" w14:textId="77777777" w:rsidR="001C16C5" w:rsidRDefault="001C16C5" w:rsidP="001C16C5"/>
    <w:p w14:paraId="675A0893" w14:textId="77777777" w:rsidR="00455144" w:rsidRDefault="00455144"/>
    <w:sectPr w:rsidR="0045514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1">
    <w:altName w:val="Cambria"/>
    <w:panose1 w:val="00000000000000000000"/>
    <w:charset w:val="00"/>
    <w:family w:val="roman"/>
    <w:notTrueType/>
    <w:pitch w:val="default"/>
  </w:font>
  <w:font w:name="Arial1">
    <w:altName w:val="Arial"/>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C5"/>
    <w:rsid w:val="001C16C5"/>
    <w:rsid w:val="004551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E021"/>
  <w15:chartTrackingRefBased/>
  <w15:docId w15:val="{1BE7F233-CF8B-40FE-A896-939C4529B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C16C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C16C5"/>
    <w:rPr>
      <w:color w:val="0563C1"/>
      <w:u w:val="single" w:color="000000"/>
    </w:rPr>
  </w:style>
  <w:style w:type="paragraph" w:styleId="Odstavekseznama">
    <w:name w:val="List Paragraph"/>
    <w:basedOn w:val="Navaden"/>
    <w:rsid w:val="001C16C5"/>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1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772</Words>
  <Characters>4401</Characters>
  <Application>Microsoft Office Word</Application>
  <DocSecurity>0</DocSecurity>
  <Lines>36</Lines>
  <Paragraphs>10</Paragraphs>
  <ScaleCrop>false</ScaleCrop>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2023-11-15T10:54:00Z</dcterms:created>
  <dcterms:modified xsi:type="dcterms:W3CDTF">2023-11-15T11:01:00Z</dcterms:modified>
</cp:coreProperties>
</file>